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rFonts w:ascii="Tahoma" w:hAnsi="Tahoma" w:cs="Tahoma"/>
          <w:color w:val="464646"/>
        </w:rPr>
        <w:t>трансформеру</w:t>
      </w:r>
      <w:proofErr w:type="spellEnd"/>
      <w:r>
        <w:rPr>
          <w:rFonts w:ascii="Tahoma" w:hAnsi="Tahoma" w:cs="Tahoma"/>
          <w:color w:val="464646"/>
        </w:rPr>
        <w:t>, игрушке "Денди", взмывающему ввысь самолёту, ревущей машине.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 "подружки" маленькие мальчики и девочки скорее выберут </w:t>
      </w:r>
      <w:proofErr w:type="spellStart"/>
      <w:r>
        <w:rPr>
          <w:rFonts w:ascii="Tahoma" w:hAnsi="Tahoma" w:cs="Tahoma"/>
          <w:color w:val="464646"/>
        </w:rPr>
        <w:t>Барби</w:t>
      </w:r>
      <w:proofErr w:type="spellEnd"/>
      <w:r>
        <w:rPr>
          <w:rFonts w:ascii="Tahoma" w:hAnsi="Tahoma" w:cs="Tahoma"/>
          <w:color w:val="464646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Игрушки из реальной жизни.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Игрушки, помогающие "выплеснуть" агрессию.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Игрушки для развития творческой фантазии и самовыражения.</w:t>
      </w:r>
      <w:r>
        <w:rPr>
          <w:rFonts w:ascii="Tahoma" w:hAnsi="Tahoma" w:cs="Tahoma"/>
          <w:color w:val="464646"/>
        </w:rPr>
        <w:t> </w:t>
      </w:r>
      <w:proofErr w:type="gramStart"/>
      <w:r>
        <w:rPr>
          <w:rFonts w:ascii="Tahoma" w:hAnsi="Tahoma" w:cs="Tahoma"/>
          <w:color w:val="464646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При покупке игрушек пользуйтесь простым правилом: игрушки следует выбирать, а не собирать!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 xml:space="preserve">Игрушки для самых </w:t>
      </w:r>
      <w:proofErr w:type="gramStart"/>
      <w:r>
        <w:rPr>
          <w:rFonts w:ascii="Tahoma" w:hAnsi="Tahoma" w:cs="Tahoma"/>
          <w:b/>
          <w:bCs/>
          <w:color w:val="464646"/>
        </w:rPr>
        <w:t>маленьких</w:t>
      </w:r>
      <w:proofErr w:type="gramEnd"/>
      <w:r>
        <w:rPr>
          <w:rFonts w:ascii="Tahoma" w:hAnsi="Tahoma" w:cs="Tahoma"/>
          <w:b/>
          <w:bCs/>
          <w:color w:val="464646"/>
        </w:rPr>
        <w:t> </w:t>
      </w:r>
      <w:r>
        <w:rPr>
          <w:rFonts w:ascii="Tahoma" w:hAnsi="Tahoma" w:cs="Tahoma"/>
          <w:color w:val="464646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Для годовалого малыша</w:t>
      </w:r>
      <w:r>
        <w:rPr>
          <w:rFonts w:ascii="Tahoma" w:hAnsi="Tahoma" w:cs="Tahoma"/>
          <w:color w:val="464646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Для 2-летних детей</w:t>
      </w:r>
      <w:r>
        <w:rPr>
          <w:rFonts w:ascii="Tahoma" w:hAnsi="Tahoma" w:cs="Tahoma"/>
          <w:color w:val="464646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 трём годам</w:t>
      </w:r>
      <w:r>
        <w:rPr>
          <w:rFonts w:ascii="Tahoma" w:hAnsi="Tahoma" w:cs="Tahoma"/>
          <w:color w:val="464646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Fonts w:ascii="Tahoma" w:hAnsi="Tahoma" w:cs="Tahoma"/>
          <w:color w:val="464646"/>
        </w:rPr>
        <w:t>со</w:t>
      </w:r>
      <w:proofErr w:type="gramEnd"/>
      <w:r>
        <w:rPr>
          <w:rFonts w:ascii="Tahoma" w:hAnsi="Tahoma" w:cs="Tahoma"/>
          <w:color w:val="464646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Fonts w:ascii="Tahoma" w:hAnsi="Tahoma" w:cs="Tahoma"/>
          <w:color w:val="464646"/>
        </w:rPr>
        <w:t>Дети играют в "дочки-матери", "в папу и маму", в "магазин", в "доктора", "детский сад" и.т.п.</w:t>
      </w:r>
      <w:proofErr w:type="gramEnd"/>
      <w:r>
        <w:rPr>
          <w:rFonts w:ascii="Tahoma" w:hAnsi="Tahoma" w:cs="Tahoma"/>
          <w:color w:val="464646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rFonts w:ascii="Tahoma" w:hAnsi="Tahoma" w:cs="Tahoma"/>
          <w:color w:val="464646"/>
        </w:rPr>
        <w:t>со</w:t>
      </w:r>
      <w:proofErr w:type="gramEnd"/>
      <w:r>
        <w:rPr>
          <w:rFonts w:ascii="Tahoma" w:hAnsi="Tahoma" w:cs="Tahoma"/>
          <w:color w:val="464646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 четырём годам</w:t>
      </w:r>
      <w:r>
        <w:rPr>
          <w:rFonts w:ascii="Tahoma" w:hAnsi="Tahoma" w:cs="Tahoma"/>
          <w:color w:val="464646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rFonts w:ascii="Tahoma" w:hAnsi="Tahoma" w:cs="Tahoma"/>
          <w:color w:val="464646"/>
        </w:rPr>
        <w:t>в</w:t>
      </w:r>
      <w:proofErr w:type="gramEnd"/>
      <w:r>
        <w:rPr>
          <w:rFonts w:ascii="Tahoma" w:hAnsi="Tahoma" w:cs="Tahoma"/>
          <w:color w:val="464646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 пяти годам </w:t>
      </w:r>
      <w:r>
        <w:rPr>
          <w:rFonts w:ascii="Tahoma" w:hAnsi="Tahoma" w:cs="Tahoma"/>
          <w:color w:val="464646"/>
        </w:rPr>
        <w:t xml:space="preserve">крупные игрушки постепенно перестают занимать ребёнка и перемещаются из игровой зоны на кресла, кровати, шкафы. А вот наборы </w:t>
      </w:r>
      <w:r>
        <w:rPr>
          <w:rFonts w:ascii="Tahoma" w:hAnsi="Tahoma" w:cs="Tahoma"/>
          <w:color w:val="464646"/>
        </w:rPr>
        <w:lastRenderedPageBreak/>
        <w:t>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Шестилетнему ребёнку</w:t>
      </w:r>
      <w:r>
        <w:rPr>
          <w:rFonts w:ascii="Tahoma" w:hAnsi="Tahoma" w:cs="Tahoma"/>
          <w:color w:val="464646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>
        <w:rPr>
          <w:rFonts w:ascii="Tahoma" w:hAnsi="Tahoma" w:cs="Tahoma"/>
          <w:color w:val="464646"/>
        </w:rPr>
        <w:t>роботу-трансформеру</w:t>
      </w:r>
      <w:proofErr w:type="spellEnd"/>
      <w:r>
        <w:rPr>
          <w:rFonts w:ascii="Tahoma" w:hAnsi="Tahoma" w:cs="Tahoma"/>
          <w:color w:val="464646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rPr>
          <w:rFonts w:ascii="Tahoma" w:hAnsi="Tahoma" w:cs="Tahoma"/>
          <w:color w:val="464646"/>
        </w:rPr>
        <w:t>должно</w:t>
      </w:r>
      <w:proofErr w:type="gramEnd"/>
      <w:r>
        <w:rPr>
          <w:rFonts w:ascii="Tahoma" w:hAnsi="Tahoma" w:cs="Tahoma"/>
          <w:color w:val="464646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rPr>
          <w:rFonts w:ascii="Tahoma" w:hAnsi="Tahoma" w:cs="Tahoma"/>
          <w:color w:val="464646"/>
        </w:rPr>
        <w:t>Намного психологически</w:t>
      </w:r>
      <w:proofErr w:type="gramEnd"/>
      <w:r>
        <w:rPr>
          <w:rFonts w:ascii="Tahoma" w:hAnsi="Tahoma" w:cs="Tahoma"/>
          <w:color w:val="464646"/>
        </w:rPr>
        <w:t xml:space="preserve"> </w:t>
      </w:r>
      <w:proofErr w:type="spellStart"/>
      <w:r>
        <w:rPr>
          <w:rFonts w:ascii="Tahoma" w:hAnsi="Tahoma" w:cs="Tahoma"/>
          <w:color w:val="464646"/>
        </w:rPr>
        <w:t>экологичнее</w:t>
      </w:r>
      <w:proofErr w:type="spellEnd"/>
      <w:r>
        <w:rPr>
          <w:rFonts w:ascii="Tahoma" w:hAnsi="Tahoma" w:cs="Tahoma"/>
          <w:color w:val="464646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 школьном возрасте</w:t>
      </w:r>
      <w:r>
        <w:rPr>
          <w:rFonts w:ascii="Tahoma" w:hAnsi="Tahoma" w:cs="Tahoma"/>
          <w:color w:val="464646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5A42A0" w:rsidRDefault="005A42A0" w:rsidP="005A42A0">
      <w:pPr>
        <w:pStyle w:val="a3"/>
        <w:spacing w:before="43" w:beforeAutospacing="0" w:after="43" w:afterAutospacing="0"/>
        <w:ind w:firstLine="18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5A42A0" w:rsidRDefault="005A42A0" w:rsidP="005A42A0">
      <w:pPr>
        <w:pStyle w:val="a3"/>
        <w:spacing w:before="35" w:beforeAutospacing="0" w:after="35" w:afterAutospacing="0"/>
        <w:ind w:firstLine="184"/>
        <w:rPr>
          <w:sz w:val="26"/>
          <w:szCs w:val="26"/>
        </w:rPr>
      </w:pPr>
      <w:r>
        <w:rPr>
          <w:sz w:val="26"/>
          <w:szCs w:val="26"/>
        </w:rPr>
        <w:t>Источник: http://doshvozrast.ru/rabrod/konsultacrod04.htm</w:t>
      </w:r>
    </w:p>
    <w:p w:rsidR="005B3D04" w:rsidRDefault="005B3D04"/>
    <w:sectPr w:rsidR="005B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2A0"/>
    <w:rsid w:val="005A42A0"/>
    <w:rsid w:val="005B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8177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2020-03-13T11:28:00Z</dcterms:created>
  <dcterms:modified xsi:type="dcterms:W3CDTF">2020-03-13T11:29:00Z</dcterms:modified>
</cp:coreProperties>
</file>