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617DE7" w:rsidRPr="009A7635" w:rsidTr="009F6674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E7" w:rsidRPr="008841ED" w:rsidRDefault="00617DE7" w:rsidP="009F6674">
            <w:pPr>
              <w:tabs>
                <w:tab w:val="left" w:pos="1080"/>
              </w:tabs>
              <w:snapToGrid w:val="0"/>
              <w:spacing w:line="326" w:lineRule="exact"/>
              <w:ind w:right="24"/>
              <w:jc w:val="both"/>
              <w:rPr>
                <w:szCs w:val="24"/>
                <w:lang w:val="ru-RU"/>
              </w:rPr>
            </w:pPr>
          </w:p>
          <w:p w:rsidR="00617DE7" w:rsidRPr="00073E2D" w:rsidRDefault="00617DE7" w:rsidP="009F6674">
            <w:pPr>
              <w:tabs>
                <w:tab w:val="left" w:pos="1080"/>
              </w:tabs>
              <w:snapToGrid w:val="0"/>
              <w:spacing w:line="326" w:lineRule="exact"/>
              <w:ind w:right="24"/>
              <w:rPr>
                <w:szCs w:val="24"/>
                <w:lang w:val="ru-RU"/>
              </w:rPr>
            </w:pPr>
            <w:r w:rsidRPr="007D28A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E7" w:rsidRPr="00073E2D" w:rsidRDefault="00617DE7" w:rsidP="009F6674">
            <w:pPr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val="ru-RU"/>
              </w:rPr>
            </w:pPr>
          </w:p>
          <w:p w:rsidR="00617DE7" w:rsidRPr="00073E2D" w:rsidRDefault="00617DE7" w:rsidP="009F6674">
            <w:pPr>
              <w:autoSpaceDN w:val="0"/>
              <w:snapToGrid w:val="0"/>
              <w:jc w:val="right"/>
              <w:textAlignment w:val="baseline"/>
              <w:rPr>
                <w:kern w:val="3"/>
                <w:sz w:val="28"/>
                <w:szCs w:val="28"/>
                <w:lang w:val="ru-RU"/>
              </w:rPr>
            </w:pPr>
            <w:r w:rsidRPr="00073E2D">
              <w:rPr>
                <w:kern w:val="3"/>
                <w:sz w:val="28"/>
                <w:szCs w:val="28"/>
                <w:lang w:val="ru-RU"/>
              </w:rPr>
              <w:t>УТВЕРЖДЕНО:</w:t>
            </w:r>
          </w:p>
          <w:p w:rsidR="00617DE7" w:rsidRPr="00073E2D" w:rsidRDefault="00617DE7" w:rsidP="009F6674">
            <w:pPr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ru-RU"/>
              </w:rPr>
            </w:pPr>
            <w:r w:rsidRPr="00073E2D">
              <w:rPr>
                <w:kern w:val="3"/>
                <w:sz w:val="28"/>
                <w:szCs w:val="28"/>
                <w:lang w:val="ru-RU"/>
              </w:rPr>
              <w:t xml:space="preserve">приказом </w:t>
            </w:r>
            <w:r>
              <w:rPr>
                <w:kern w:val="3"/>
                <w:sz w:val="28"/>
                <w:szCs w:val="28"/>
                <w:lang w:val="ru-RU"/>
              </w:rPr>
              <w:t xml:space="preserve">по </w:t>
            </w:r>
            <w:r w:rsidRPr="00073E2D">
              <w:rPr>
                <w:kern w:val="3"/>
                <w:sz w:val="28"/>
                <w:szCs w:val="28"/>
                <w:lang w:val="ru-RU"/>
              </w:rPr>
              <w:t>МБДОУ</w:t>
            </w:r>
          </w:p>
          <w:p w:rsidR="00617DE7" w:rsidRPr="00073E2D" w:rsidRDefault="00617DE7" w:rsidP="009F6674">
            <w:pPr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ru-RU"/>
              </w:rPr>
            </w:pPr>
            <w:r>
              <w:rPr>
                <w:kern w:val="3"/>
                <w:sz w:val="28"/>
                <w:szCs w:val="28"/>
                <w:lang w:val="ru-RU"/>
              </w:rPr>
              <w:t>от 13.10.2020 г. № 116</w:t>
            </w:r>
            <w:r w:rsidRPr="00073E2D">
              <w:rPr>
                <w:kern w:val="3"/>
                <w:sz w:val="28"/>
                <w:szCs w:val="28"/>
                <w:lang w:val="ru-RU"/>
              </w:rPr>
              <w:t xml:space="preserve">-о/д </w:t>
            </w:r>
          </w:p>
        </w:tc>
      </w:tr>
    </w:tbl>
    <w:p w:rsidR="00617DE7" w:rsidRDefault="00617DE7" w:rsidP="00617DE7">
      <w:pPr>
        <w:pStyle w:val="Standard"/>
        <w:rPr>
          <w:sz w:val="28"/>
          <w:szCs w:val="28"/>
          <w:lang w:val="ru-RU"/>
        </w:rPr>
      </w:pPr>
    </w:p>
    <w:p w:rsidR="00617DE7" w:rsidRDefault="00617DE7" w:rsidP="00617DE7">
      <w:pPr>
        <w:pStyle w:val="Standard"/>
        <w:jc w:val="right"/>
        <w:rPr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617DE7" w:rsidRDefault="00617DE7" w:rsidP="00617D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ОФИЦИАЛЬНОМ САЙТЕ В СЕТИ «ИНТЕРНЕТ»</w:t>
      </w:r>
    </w:p>
    <w:p w:rsidR="00617DE7" w:rsidRDefault="00617DE7" w:rsidP="00617DE7">
      <w:pPr>
        <w:jc w:val="center"/>
        <w:rPr>
          <w:color w:val="auto"/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color w:val="auto"/>
          <w:kern w:val="2"/>
          <w:sz w:val="28"/>
          <w:szCs w:val="28"/>
          <w:lang w:val="ru-RU"/>
        </w:rPr>
        <w:t>муниципального  бюджетного</w:t>
      </w:r>
      <w:proofErr w:type="gramEnd"/>
      <w:r>
        <w:rPr>
          <w:color w:val="auto"/>
          <w:kern w:val="2"/>
          <w:sz w:val="28"/>
          <w:szCs w:val="28"/>
          <w:lang w:val="ru-RU"/>
        </w:rPr>
        <w:t xml:space="preserve"> дошкольного образовательного учреждения «Центр развития ребенка –детский сад № 45 «Гармония» г. Невинномысска</w:t>
      </w:r>
    </w:p>
    <w:p w:rsidR="00617DE7" w:rsidRDefault="00617DE7" w:rsidP="00617DE7">
      <w:pPr>
        <w:shd w:val="clear" w:color="auto" w:fill="FFFFFF"/>
        <w:jc w:val="center"/>
        <w:rPr>
          <w:b/>
          <w:bCs/>
          <w:color w:val="auto"/>
          <w:kern w:val="2"/>
          <w:sz w:val="28"/>
          <w:szCs w:val="28"/>
          <w:lang w:val="ru-RU"/>
        </w:rPr>
      </w:pPr>
    </w:p>
    <w:p w:rsidR="00617DE7" w:rsidRDefault="00617DE7" w:rsidP="00617DE7">
      <w:pPr>
        <w:ind w:left="708" w:firstLine="708"/>
        <w:rPr>
          <w:sz w:val="28"/>
          <w:szCs w:val="28"/>
          <w:lang w:val="ru-RU"/>
        </w:rPr>
      </w:pPr>
    </w:p>
    <w:p w:rsidR="00617DE7" w:rsidRDefault="00617DE7" w:rsidP="00617DE7">
      <w:pPr>
        <w:rPr>
          <w:szCs w:val="24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rPr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ind w:left="2124" w:firstLine="708"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widowControl/>
        <w:overflowPunct/>
        <w:autoSpaceDE/>
        <w:jc w:val="both"/>
        <w:rPr>
          <w:b/>
          <w:sz w:val="28"/>
          <w:szCs w:val="28"/>
          <w:lang w:val="ru-RU"/>
        </w:rPr>
      </w:pPr>
    </w:p>
    <w:p w:rsidR="00617DE7" w:rsidRDefault="00617DE7" w:rsidP="00617DE7">
      <w:pPr>
        <w:rPr>
          <w:lang w:val="ru-RU"/>
        </w:rPr>
      </w:pPr>
    </w:p>
    <w:p w:rsidR="00617DE7" w:rsidRPr="000D75F8" w:rsidRDefault="00617DE7" w:rsidP="00617DE7">
      <w:pPr>
        <w:rPr>
          <w:lang w:val="ru-RU"/>
        </w:rPr>
      </w:pPr>
    </w:p>
    <w:p w:rsidR="00617DE7" w:rsidRPr="000D75F8" w:rsidRDefault="00617DE7" w:rsidP="00617DE7">
      <w:pPr>
        <w:rPr>
          <w:lang w:val="ru-RU"/>
        </w:rPr>
      </w:pPr>
    </w:p>
    <w:p w:rsidR="00617DE7" w:rsidRPr="00171E18" w:rsidRDefault="00617DE7" w:rsidP="00617DE7">
      <w:pPr>
        <w:pStyle w:val="p5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171E18">
        <w:rPr>
          <w:rStyle w:val="s1"/>
          <w:bCs/>
          <w:color w:val="000000"/>
          <w:sz w:val="28"/>
          <w:szCs w:val="28"/>
        </w:rPr>
        <w:lastRenderedPageBreak/>
        <w:t>1. Общие положения</w:t>
      </w:r>
      <w:r w:rsidR="00171E18" w:rsidRPr="00171E18">
        <w:rPr>
          <w:rStyle w:val="s1"/>
          <w:bCs/>
          <w:color w:val="000000"/>
          <w:sz w:val="28"/>
          <w:szCs w:val="28"/>
        </w:rPr>
        <w:t>.</w:t>
      </w:r>
    </w:p>
    <w:p w:rsidR="00617DE7" w:rsidRPr="00617DE7" w:rsidRDefault="00617DE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auto"/>
          <w:sz w:val="28"/>
          <w:szCs w:val="28"/>
          <w:lang w:val="ru-RU" w:eastAsia="ru-RU"/>
        </w:rPr>
      </w:pPr>
      <w:r w:rsidRPr="00617DE7">
        <w:rPr>
          <w:color w:val="auto"/>
          <w:sz w:val="28"/>
          <w:szCs w:val="28"/>
          <w:lang w:val="ru-RU" w:eastAsia="ru-RU"/>
        </w:rPr>
        <w:t>1.</w:t>
      </w:r>
      <w:r w:rsidR="00396617">
        <w:rPr>
          <w:color w:val="auto"/>
          <w:sz w:val="28"/>
          <w:szCs w:val="28"/>
          <w:lang w:val="ru-RU" w:eastAsia="ru-RU"/>
        </w:rPr>
        <w:t>1.</w:t>
      </w:r>
      <w:r w:rsidRPr="00617DE7">
        <w:rPr>
          <w:color w:val="auto"/>
          <w:sz w:val="28"/>
          <w:szCs w:val="28"/>
          <w:lang w:val="ru-RU" w:eastAsia="ru-RU"/>
        </w:rPr>
        <w:t xml:space="preserve"> Настоящее пол</w:t>
      </w:r>
      <w:r w:rsidR="009B674D">
        <w:rPr>
          <w:color w:val="auto"/>
          <w:sz w:val="28"/>
          <w:szCs w:val="28"/>
          <w:lang w:val="ru-RU" w:eastAsia="ru-RU"/>
        </w:rPr>
        <w:t>ожение об официальном сайте в сети «Интернет»</w:t>
      </w:r>
      <w:r w:rsidRPr="00617DE7">
        <w:rPr>
          <w:color w:val="auto"/>
          <w:sz w:val="28"/>
          <w:szCs w:val="28"/>
          <w:lang w:val="ru-RU" w:eastAsia="ru-RU"/>
        </w:rPr>
        <w:t xml:space="preserve"> муниципального бюджетного дошкольного образовательного учреждения «Центр развития ребенка-детский сад № 45 «Гармония» города Невинномысска  (далее - Положение)</w:t>
      </w:r>
      <w:r w:rsidR="009B674D">
        <w:rPr>
          <w:color w:val="auto"/>
          <w:sz w:val="28"/>
          <w:szCs w:val="28"/>
          <w:lang w:val="ru-RU" w:eastAsia="ru-RU"/>
        </w:rPr>
        <w:t>, в соответствии с законодательством Российской Федерации</w:t>
      </w:r>
      <w:r w:rsidRPr="00617DE7">
        <w:rPr>
          <w:color w:val="auto"/>
          <w:sz w:val="28"/>
          <w:szCs w:val="28"/>
          <w:lang w:val="ru-RU" w:eastAsia="ru-RU"/>
        </w:rPr>
        <w:t xml:space="preserve"> </w:t>
      </w:r>
      <w:r w:rsidR="00FB61C4">
        <w:rPr>
          <w:color w:val="auto"/>
          <w:sz w:val="28"/>
          <w:szCs w:val="28"/>
          <w:lang w:val="ru-RU" w:eastAsia="ru-RU"/>
        </w:rPr>
        <w:t xml:space="preserve">определяют порядок размещения на официальном сайте </w:t>
      </w:r>
      <w:r w:rsidRPr="00617DE7">
        <w:rPr>
          <w:color w:val="auto"/>
          <w:sz w:val="28"/>
          <w:szCs w:val="28"/>
          <w:lang w:val="ru-RU" w:eastAsia="ru-RU"/>
        </w:rPr>
        <w:t>муниципального бюджетного дошкольного образовательного учреждения «Центр развития ребенка- детский сад № 45 «Гармония» гор</w:t>
      </w:r>
      <w:r w:rsidR="00AA382E">
        <w:rPr>
          <w:color w:val="auto"/>
          <w:sz w:val="28"/>
          <w:szCs w:val="28"/>
          <w:lang w:val="ru-RU" w:eastAsia="ru-RU"/>
        </w:rPr>
        <w:t xml:space="preserve">ода Невинномысска (далее-МБДОУ) в информационно-телекоммуникационной сети «Интернет» (далее соответственно- официальный сайт, сеть «Интернет») и обновления информации о МБДОУ,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617DE7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1.</w:t>
      </w:r>
      <w:r w:rsidR="00617DE7" w:rsidRPr="00617DE7">
        <w:rPr>
          <w:color w:val="auto"/>
          <w:sz w:val="28"/>
          <w:szCs w:val="28"/>
          <w:lang w:val="ru-RU" w:eastAsia="ru-RU"/>
        </w:rPr>
        <w:t>2. Настоящее положение разработано в соответствии с</w:t>
      </w:r>
      <w:r w:rsidR="00AA382E">
        <w:rPr>
          <w:color w:val="auto"/>
          <w:sz w:val="28"/>
          <w:szCs w:val="28"/>
          <w:lang w:val="ru-RU" w:eastAsia="ru-RU"/>
        </w:rPr>
        <w:t>:</w:t>
      </w:r>
    </w:p>
    <w:p w:rsidR="00AA382E" w:rsidRDefault="00AA382E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- </w:t>
      </w:r>
      <w:hyperlink r:id="rId4" w:history="1">
        <w:r w:rsidRPr="00AA382E">
          <w:rPr>
            <w:rStyle w:val="a3"/>
            <w:bCs/>
            <w:color w:val="000000" w:themeColor="text1"/>
            <w:sz w:val="28"/>
            <w:szCs w:val="28"/>
            <w:u w:val="none"/>
            <w:lang w:val="ru-RU" w:eastAsia="ru-RU"/>
          </w:rPr>
          <w:t>Фе</w:t>
        </w:r>
        <w:r>
          <w:rPr>
            <w:rStyle w:val="a3"/>
            <w:bCs/>
            <w:color w:val="000000" w:themeColor="text1"/>
            <w:sz w:val="28"/>
            <w:szCs w:val="28"/>
            <w:u w:val="none"/>
            <w:lang w:val="ru-RU" w:eastAsia="ru-RU"/>
          </w:rPr>
          <w:t>деральным</w:t>
        </w:r>
        <w:r w:rsidRPr="00AA382E">
          <w:rPr>
            <w:rStyle w:val="a3"/>
            <w:bCs/>
            <w:color w:val="000000" w:themeColor="text1"/>
            <w:sz w:val="28"/>
            <w:szCs w:val="28"/>
            <w:u w:val="none"/>
            <w:lang w:val="ru-RU" w:eastAsia="ru-RU"/>
          </w:rPr>
          <w:t xml:space="preserve"> закон</w:t>
        </w:r>
        <w:r>
          <w:rPr>
            <w:rStyle w:val="a3"/>
            <w:bCs/>
            <w:color w:val="000000" w:themeColor="text1"/>
            <w:sz w:val="28"/>
            <w:szCs w:val="28"/>
            <w:u w:val="none"/>
            <w:lang w:val="ru-RU" w:eastAsia="ru-RU"/>
          </w:rPr>
          <w:t>ом</w:t>
        </w:r>
        <w:r w:rsidRPr="00AA382E">
          <w:rPr>
            <w:rStyle w:val="a3"/>
            <w:bCs/>
            <w:color w:val="000000" w:themeColor="text1"/>
            <w:sz w:val="28"/>
            <w:szCs w:val="28"/>
            <w:u w:val="none"/>
            <w:lang w:val="ru-RU" w:eastAsia="ru-RU"/>
          </w:rPr>
          <w:t xml:space="preserve"> от 29.12.2012 </w:t>
        </w:r>
        <w:r w:rsidRPr="00AA382E">
          <w:rPr>
            <w:rStyle w:val="a3"/>
            <w:bCs/>
            <w:color w:val="000000" w:themeColor="text1"/>
            <w:sz w:val="28"/>
            <w:szCs w:val="28"/>
            <w:u w:val="none"/>
            <w:lang w:eastAsia="ru-RU"/>
          </w:rPr>
          <w:t>N</w:t>
        </w:r>
        <w:r w:rsidRPr="00AA382E">
          <w:rPr>
            <w:rStyle w:val="a3"/>
            <w:bCs/>
            <w:color w:val="000000" w:themeColor="text1"/>
            <w:sz w:val="28"/>
            <w:szCs w:val="28"/>
            <w:u w:val="none"/>
            <w:lang w:val="ru-RU" w:eastAsia="ru-RU"/>
          </w:rPr>
          <w:t xml:space="preserve"> 273-ФЗ (ред. от 31.07.2020) "Об образовании в Российской Федерации" (с изм. и доп., вступ. в силу с 01.09.2020)</w:t>
        </w:r>
      </w:hyperlink>
      <w:r>
        <w:rPr>
          <w:color w:val="000000" w:themeColor="text1"/>
          <w:sz w:val="28"/>
          <w:szCs w:val="28"/>
          <w:lang w:val="ru-RU" w:eastAsia="ru-RU"/>
        </w:rPr>
        <w:t>;</w:t>
      </w:r>
    </w:p>
    <w:p w:rsidR="00AA382E" w:rsidRDefault="00AA382E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-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 (с изм. и доп.</w:t>
      </w:r>
      <w:r w:rsidR="003C55C2">
        <w:rPr>
          <w:color w:val="000000" w:themeColor="text1"/>
          <w:sz w:val="28"/>
          <w:szCs w:val="28"/>
          <w:lang w:val="ru-RU" w:eastAsia="ru-RU"/>
        </w:rPr>
        <w:t xml:space="preserve"> от 11.07.2020 г. № 1038 Постановление правительства  «О внесении изменений в  Правила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организации»);</w:t>
      </w:r>
    </w:p>
    <w:p w:rsidR="00122700" w:rsidRDefault="00122700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- Указом Президента РФ от 17.03.2008 г. № 351 «</w:t>
      </w:r>
      <w:r w:rsidR="00171E18">
        <w:rPr>
          <w:color w:val="000000" w:themeColor="text1"/>
          <w:sz w:val="28"/>
          <w:szCs w:val="28"/>
          <w:lang w:val="ru-RU" w:eastAsia="ru-RU"/>
        </w:rPr>
        <w:t>О мерах по обеспечению информационной безопасности Российской Федерации при использовании информационно-</w:t>
      </w:r>
      <w:proofErr w:type="gramStart"/>
      <w:r w:rsidR="00171E18">
        <w:rPr>
          <w:color w:val="000000" w:themeColor="text1"/>
          <w:sz w:val="28"/>
          <w:szCs w:val="28"/>
          <w:lang w:val="ru-RU" w:eastAsia="ru-RU"/>
        </w:rPr>
        <w:t>телекоммуникационных  сетей</w:t>
      </w:r>
      <w:proofErr w:type="gramEnd"/>
      <w:r w:rsidR="00171E18">
        <w:rPr>
          <w:color w:val="000000" w:themeColor="text1"/>
          <w:sz w:val="28"/>
          <w:szCs w:val="28"/>
          <w:lang w:val="ru-RU" w:eastAsia="ru-RU"/>
        </w:rPr>
        <w:t xml:space="preserve"> международного информационного обмена»;</w:t>
      </w:r>
    </w:p>
    <w:p w:rsidR="003C55C2" w:rsidRDefault="003C55C2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- иными нормативными документами РФ, регионального уровня.</w:t>
      </w:r>
    </w:p>
    <w:p w:rsidR="003C55C2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1.</w:t>
      </w:r>
      <w:r w:rsidR="003C55C2">
        <w:rPr>
          <w:color w:val="000000" w:themeColor="text1"/>
          <w:sz w:val="28"/>
          <w:szCs w:val="28"/>
          <w:lang w:val="ru-RU" w:eastAsia="ru-RU"/>
        </w:rPr>
        <w:t>3. Сайт МБДОУ в сети «Интернет» является электронным общедоступным информационным ресурсом.</w:t>
      </w:r>
    </w:p>
    <w:p w:rsidR="00396617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1.4. Задачи сайта:</w:t>
      </w:r>
    </w:p>
    <w:p w:rsidR="00396617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- обеспечение открытости </w:t>
      </w:r>
      <w:r w:rsidR="00171E18">
        <w:rPr>
          <w:color w:val="000000" w:themeColor="text1"/>
          <w:sz w:val="28"/>
          <w:szCs w:val="28"/>
          <w:lang w:val="ru-RU" w:eastAsia="ru-RU"/>
        </w:rPr>
        <w:t xml:space="preserve">и общедоступности </w:t>
      </w:r>
      <w:r>
        <w:rPr>
          <w:color w:val="000000" w:themeColor="text1"/>
          <w:sz w:val="28"/>
          <w:szCs w:val="28"/>
          <w:lang w:val="ru-RU" w:eastAsia="ru-RU"/>
        </w:rPr>
        <w:t>деятельности МБДОУ;</w:t>
      </w:r>
    </w:p>
    <w:p w:rsidR="00396617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96617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- информирование общественности о развитии, деятельности, результатах деятельности МБДОУ.</w:t>
      </w:r>
    </w:p>
    <w:p w:rsidR="00396617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396617" w:rsidRDefault="00396617" w:rsidP="00197598">
      <w:pPr>
        <w:widowControl/>
        <w:suppressAutoHyphens w:val="0"/>
        <w:overflowPunct/>
        <w:autoSpaceDN w:val="0"/>
        <w:adjustRightInd w:val="0"/>
        <w:ind w:left="-709" w:firstLine="425"/>
        <w:jc w:val="center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2. Основные понятия, используемые в данном положении</w:t>
      </w:r>
      <w:r w:rsidR="00171E18">
        <w:rPr>
          <w:color w:val="000000" w:themeColor="text1"/>
          <w:sz w:val="28"/>
          <w:szCs w:val="28"/>
          <w:lang w:val="ru-RU" w:eastAsia="ru-RU"/>
        </w:rPr>
        <w:t>.</w:t>
      </w:r>
    </w:p>
    <w:p w:rsidR="00171E18" w:rsidRDefault="00171E18" w:rsidP="00197598">
      <w:pPr>
        <w:widowControl/>
        <w:suppressAutoHyphens w:val="0"/>
        <w:overflowPunct/>
        <w:autoSpaceDN w:val="0"/>
        <w:adjustRightInd w:val="0"/>
        <w:ind w:left="-709" w:firstLine="425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617DE7" w:rsidRPr="00171E18" w:rsidRDefault="009A7635" w:rsidP="00171E18">
      <w:pPr>
        <w:pStyle w:val="a4"/>
        <w:ind w:left="-709"/>
        <w:jc w:val="both"/>
        <w:rPr>
          <w:sz w:val="28"/>
          <w:szCs w:val="28"/>
          <w:shd w:val="clear" w:color="auto" w:fill="FFFFFF"/>
        </w:rPr>
      </w:pPr>
      <w:r w:rsidRPr="00171E18">
        <w:rPr>
          <w:sz w:val="28"/>
          <w:szCs w:val="28"/>
          <w:lang w:val="ru-RU"/>
        </w:rPr>
        <w:t xml:space="preserve">       </w:t>
      </w:r>
      <w:r w:rsidR="00396617" w:rsidRPr="00171E18">
        <w:rPr>
          <w:sz w:val="28"/>
          <w:szCs w:val="28"/>
        </w:rPr>
        <w:t xml:space="preserve">2.1. Информационный ресурс- </w:t>
      </w:r>
      <w:r w:rsidRPr="00171E18">
        <w:rPr>
          <w:sz w:val="28"/>
          <w:szCs w:val="28"/>
          <w:shd w:val="clear" w:color="auto" w:fill="FFFFFF"/>
        </w:rPr>
        <w:t>данные в любом виде, которые можно многократно использовать для решения проблем пользователей. Например, это может быть файл, документ, веб-сайт, фотография, видеофрагмент.</w:t>
      </w:r>
      <w:r w:rsidR="009842CE" w:rsidRPr="00171E18">
        <w:rPr>
          <w:sz w:val="28"/>
          <w:szCs w:val="28"/>
          <w:shd w:val="clear" w:color="auto" w:fill="FFFFFF"/>
        </w:rPr>
        <w:t xml:space="preserve"> Для информационных ресурсов в Интернете характерно определ</w:t>
      </w:r>
      <w:r w:rsidR="00877CBB" w:rsidRPr="00171E18">
        <w:rPr>
          <w:sz w:val="28"/>
          <w:szCs w:val="28"/>
          <w:shd w:val="clear" w:color="auto" w:fill="FFFFFF"/>
        </w:rPr>
        <w:t xml:space="preserve">енное время жизни и </w:t>
      </w:r>
      <w:r w:rsidR="00877CBB" w:rsidRPr="00171E18">
        <w:rPr>
          <w:sz w:val="28"/>
          <w:szCs w:val="28"/>
          <w:shd w:val="clear" w:color="auto" w:fill="FFFFFF"/>
        </w:rPr>
        <w:lastRenderedPageBreak/>
        <w:t xml:space="preserve">доступность </w:t>
      </w:r>
      <w:proofErr w:type="spellStart"/>
      <w:r w:rsidR="00877CBB" w:rsidRPr="00171E18">
        <w:rPr>
          <w:sz w:val="28"/>
          <w:szCs w:val="28"/>
          <w:shd w:val="clear" w:color="auto" w:fill="FFFFFF"/>
        </w:rPr>
        <w:t>более</w:t>
      </w:r>
      <w:proofErr w:type="spellEnd"/>
      <w:r w:rsidR="00877CBB" w:rsidRPr="00171E18">
        <w:rPr>
          <w:sz w:val="28"/>
          <w:szCs w:val="28"/>
          <w:shd w:val="clear" w:color="auto" w:fill="FFFFFF"/>
        </w:rPr>
        <w:t xml:space="preserve"> </w:t>
      </w:r>
      <w:proofErr w:type="spellStart"/>
      <w:r w:rsidR="00877CBB" w:rsidRPr="00171E18">
        <w:rPr>
          <w:sz w:val="28"/>
          <w:szCs w:val="28"/>
          <w:shd w:val="clear" w:color="auto" w:fill="FFFFFF"/>
        </w:rPr>
        <w:t>чем</w:t>
      </w:r>
      <w:proofErr w:type="spellEnd"/>
      <w:r w:rsidR="00877CBB" w:rsidRPr="00171E18">
        <w:rPr>
          <w:sz w:val="28"/>
          <w:szCs w:val="28"/>
          <w:shd w:val="clear" w:color="auto" w:fill="FFFFFF"/>
        </w:rPr>
        <w:t xml:space="preserve"> </w:t>
      </w:r>
      <w:proofErr w:type="spellStart"/>
      <w:r w:rsidR="00877CBB" w:rsidRPr="00171E18">
        <w:rPr>
          <w:sz w:val="28"/>
          <w:szCs w:val="28"/>
          <w:shd w:val="clear" w:color="auto" w:fill="FFFFFF"/>
        </w:rPr>
        <w:t>одному</w:t>
      </w:r>
      <w:proofErr w:type="spellEnd"/>
      <w:r w:rsidR="00877CBB" w:rsidRPr="00171E18">
        <w:rPr>
          <w:sz w:val="28"/>
          <w:szCs w:val="28"/>
          <w:shd w:val="clear" w:color="auto" w:fill="FFFFFF"/>
        </w:rPr>
        <w:t xml:space="preserve"> </w:t>
      </w:r>
      <w:proofErr w:type="spellStart"/>
      <w:r w:rsidR="00877CBB" w:rsidRPr="00171E18">
        <w:rPr>
          <w:sz w:val="28"/>
          <w:szCs w:val="28"/>
          <w:shd w:val="clear" w:color="auto" w:fill="FFFFFF"/>
        </w:rPr>
        <w:t>пользователю</w:t>
      </w:r>
      <w:proofErr w:type="spellEnd"/>
      <w:r w:rsidR="00877CBB" w:rsidRPr="00171E18">
        <w:rPr>
          <w:sz w:val="28"/>
          <w:szCs w:val="28"/>
          <w:shd w:val="clear" w:color="auto" w:fill="FFFFFF"/>
        </w:rPr>
        <w:t>.</w:t>
      </w:r>
    </w:p>
    <w:p w:rsidR="00877CBB" w:rsidRPr="00171E18" w:rsidRDefault="00877CBB" w:rsidP="00171E18">
      <w:pPr>
        <w:pStyle w:val="a4"/>
        <w:ind w:left="-709"/>
        <w:jc w:val="both"/>
        <w:rPr>
          <w:sz w:val="28"/>
          <w:szCs w:val="28"/>
          <w:shd w:val="clear" w:color="auto" w:fill="FFFFFF"/>
        </w:rPr>
      </w:pPr>
      <w:r w:rsidRPr="00171E18">
        <w:rPr>
          <w:sz w:val="28"/>
          <w:szCs w:val="28"/>
          <w:shd w:val="clear" w:color="auto" w:fill="FFFFFF"/>
        </w:rPr>
        <w:t xml:space="preserve">       2.2. Информационная система - </w:t>
      </w:r>
      <w:hyperlink r:id="rId5" w:tooltip="Система" w:history="1">
        <w:r w:rsidRPr="00171E1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система</w:t>
        </w:r>
      </w:hyperlink>
      <w:r w:rsidRPr="00171E18">
        <w:rPr>
          <w:sz w:val="28"/>
          <w:szCs w:val="28"/>
          <w:shd w:val="clear" w:color="auto" w:fill="FFFFFF"/>
        </w:rPr>
        <w:t>, предназначенная для хранения, поиска и обработки </w:t>
      </w:r>
      <w:hyperlink r:id="rId6" w:tooltip="Информация" w:history="1">
        <w:r w:rsidRPr="00171E1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информации</w:t>
        </w:r>
      </w:hyperlink>
      <w:r w:rsidRPr="00171E18">
        <w:rPr>
          <w:sz w:val="28"/>
          <w:szCs w:val="28"/>
          <w:shd w:val="clear" w:color="auto" w:fill="FFFFFF"/>
        </w:rPr>
        <w:t>, и соответствующие организационные ресурсы (человеческие, технические, финансовые и т. д.), которые обеспечивают и распространяют информацию.</w:t>
      </w:r>
    </w:p>
    <w:p w:rsidR="00877CBB" w:rsidRPr="00171E18" w:rsidRDefault="00877CBB" w:rsidP="00171E18">
      <w:pPr>
        <w:pStyle w:val="a4"/>
        <w:ind w:left="-709"/>
        <w:jc w:val="both"/>
        <w:rPr>
          <w:sz w:val="28"/>
          <w:szCs w:val="28"/>
          <w:shd w:val="clear" w:color="auto" w:fill="FFFFFF"/>
        </w:rPr>
      </w:pPr>
      <w:r w:rsidRPr="00171E18">
        <w:rPr>
          <w:sz w:val="28"/>
          <w:szCs w:val="28"/>
          <w:shd w:val="clear" w:color="auto" w:fill="FFFFFF"/>
        </w:rPr>
        <w:t xml:space="preserve">      2.3.</w:t>
      </w:r>
      <w:r w:rsidRPr="00171E1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171E18">
        <w:rPr>
          <w:bCs/>
          <w:sz w:val="28"/>
          <w:szCs w:val="28"/>
          <w:shd w:val="clear" w:color="auto" w:fill="FFFFFF"/>
        </w:rPr>
        <w:t>Сайт</w:t>
      </w:r>
      <w:r w:rsidRPr="00171E18">
        <w:rPr>
          <w:sz w:val="28"/>
          <w:szCs w:val="28"/>
          <w:shd w:val="clear" w:color="auto" w:fill="FFFFFF"/>
        </w:rPr>
        <w:t>, или веб-</w:t>
      </w:r>
      <w:r w:rsidRPr="00171E18">
        <w:rPr>
          <w:bCs/>
          <w:sz w:val="28"/>
          <w:szCs w:val="28"/>
          <w:shd w:val="clear" w:color="auto" w:fill="FFFFFF"/>
        </w:rPr>
        <w:t>сайт</w:t>
      </w:r>
      <w:r w:rsidRPr="00171E18">
        <w:rPr>
          <w:sz w:val="28"/>
          <w:szCs w:val="28"/>
          <w:shd w:val="clear" w:color="auto" w:fill="FFFFFF"/>
        </w:rPr>
        <w:t>, — одна или несколько логически связанных между собой веб-страниц; также место расположения контента сервера. Обычно </w:t>
      </w:r>
      <w:r w:rsidRPr="00171E18">
        <w:rPr>
          <w:bCs/>
          <w:sz w:val="28"/>
          <w:szCs w:val="28"/>
          <w:shd w:val="clear" w:color="auto" w:fill="FFFFFF"/>
        </w:rPr>
        <w:t>сайт</w:t>
      </w:r>
      <w:r w:rsidRPr="00171E18">
        <w:rPr>
          <w:sz w:val="28"/>
          <w:szCs w:val="28"/>
          <w:shd w:val="clear" w:color="auto" w:fill="FFFFFF"/>
        </w:rPr>
        <w:t> в Интернете представляет собой массив связанных данных, имеющий уникальный адрес и воспринимаемый пользователями как единое целое.</w:t>
      </w:r>
    </w:p>
    <w:p w:rsidR="00877CBB" w:rsidRPr="00171E18" w:rsidRDefault="00877CBB" w:rsidP="00171E18">
      <w:pPr>
        <w:pStyle w:val="a4"/>
        <w:ind w:left="-709"/>
        <w:jc w:val="both"/>
        <w:rPr>
          <w:sz w:val="28"/>
          <w:szCs w:val="28"/>
          <w:shd w:val="clear" w:color="auto" w:fill="FFFFFF"/>
        </w:rPr>
      </w:pPr>
      <w:r w:rsidRPr="00171E18">
        <w:rPr>
          <w:sz w:val="28"/>
          <w:szCs w:val="28"/>
          <w:shd w:val="clear" w:color="auto" w:fill="FFFFFF"/>
        </w:rPr>
        <w:t xml:space="preserve">     2.4. </w:t>
      </w:r>
      <w:r w:rsidR="00FC03E6" w:rsidRPr="00171E18">
        <w:rPr>
          <w:sz w:val="28"/>
          <w:szCs w:val="28"/>
          <w:shd w:val="clear" w:color="auto" w:fill="FFFFFF"/>
        </w:rPr>
        <w:t xml:space="preserve">Телекоммуникационные сети- </w:t>
      </w:r>
      <w:proofErr w:type="spellStart"/>
      <w:r w:rsidR="00FC03E6" w:rsidRPr="00171E18">
        <w:rPr>
          <w:sz w:val="28"/>
          <w:szCs w:val="28"/>
          <w:shd w:val="clear" w:color="auto" w:fill="FFFFFF"/>
        </w:rPr>
        <w:t>средства</w:t>
      </w:r>
      <w:proofErr w:type="spellEnd"/>
      <w:r w:rsidR="00FC03E6" w:rsidRPr="00171E18">
        <w:rPr>
          <w:sz w:val="28"/>
          <w:szCs w:val="28"/>
          <w:shd w:val="clear" w:color="auto" w:fill="FFFFFF"/>
        </w:rPr>
        <w:t xml:space="preserve"> </w:t>
      </w:r>
      <w:proofErr w:type="spellStart"/>
      <w:r w:rsidR="00FC03E6" w:rsidRPr="00171E18">
        <w:rPr>
          <w:sz w:val="28"/>
          <w:szCs w:val="28"/>
          <w:shd w:val="clear" w:color="auto" w:fill="FFFFFF"/>
        </w:rPr>
        <w:t>дистанционной</w:t>
      </w:r>
      <w:proofErr w:type="spellEnd"/>
      <w:r w:rsidR="00FC03E6" w:rsidRPr="00171E18">
        <w:rPr>
          <w:sz w:val="28"/>
          <w:szCs w:val="28"/>
          <w:shd w:val="clear" w:color="auto" w:fill="FFFFFF"/>
        </w:rPr>
        <w:t xml:space="preserve"> </w:t>
      </w:r>
      <w:proofErr w:type="spellStart"/>
      <w:r w:rsidR="00FC03E6" w:rsidRPr="00171E18">
        <w:rPr>
          <w:sz w:val="28"/>
          <w:szCs w:val="28"/>
          <w:shd w:val="clear" w:color="auto" w:fill="FFFFFF"/>
        </w:rPr>
        <w:t>передачи</w:t>
      </w:r>
      <w:proofErr w:type="spellEnd"/>
      <w:r w:rsidR="00FC03E6" w:rsidRPr="00171E18">
        <w:rPr>
          <w:sz w:val="28"/>
          <w:szCs w:val="28"/>
          <w:shd w:val="clear" w:color="auto" w:fill="FFFFFF"/>
        </w:rPr>
        <w:t xml:space="preserve"> </w:t>
      </w:r>
      <w:proofErr w:type="spellStart"/>
      <w:r w:rsidR="00FC03E6" w:rsidRPr="00171E18">
        <w:rPr>
          <w:sz w:val="28"/>
          <w:szCs w:val="28"/>
          <w:shd w:val="clear" w:color="auto" w:fill="FFFFFF"/>
        </w:rPr>
        <w:t>информации</w:t>
      </w:r>
      <w:proofErr w:type="spellEnd"/>
      <w:r w:rsidR="00FC03E6" w:rsidRPr="00171E18">
        <w:rPr>
          <w:sz w:val="28"/>
          <w:szCs w:val="28"/>
          <w:shd w:val="clear" w:color="auto" w:fill="FFFFFF"/>
        </w:rPr>
        <w:t>.</w:t>
      </w:r>
    </w:p>
    <w:p w:rsidR="00FC03E6" w:rsidRPr="00171E18" w:rsidRDefault="00FC03E6" w:rsidP="00171E18">
      <w:pPr>
        <w:pStyle w:val="a4"/>
        <w:ind w:left="-709"/>
        <w:jc w:val="both"/>
        <w:rPr>
          <w:sz w:val="28"/>
          <w:szCs w:val="28"/>
          <w:shd w:val="clear" w:color="auto" w:fill="FFFFFF"/>
        </w:rPr>
      </w:pPr>
    </w:p>
    <w:p w:rsidR="00FC03E6" w:rsidRDefault="00FC03E6" w:rsidP="00197598">
      <w:pPr>
        <w:pStyle w:val="a4"/>
        <w:ind w:left="-709" w:firstLine="425"/>
        <w:jc w:val="center"/>
        <w:rPr>
          <w:color w:val="202122"/>
          <w:sz w:val="28"/>
          <w:szCs w:val="28"/>
          <w:shd w:val="clear" w:color="auto" w:fill="FFFFFF"/>
          <w:lang w:val="ru-RU"/>
        </w:rPr>
      </w:pPr>
      <w:r>
        <w:rPr>
          <w:color w:val="202122"/>
          <w:sz w:val="28"/>
          <w:szCs w:val="28"/>
          <w:shd w:val="clear" w:color="auto" w:fill="FFFFFF"/>
          <w:lang w:val="ru-RU"/>
        </w:rPr>
        <w:t>3. Требования к информационному наполнению сайта МБДОУ и его обновлении.</w:t>
      </w:r>
    </w:p>
    <w:p w:rsidR="00FC03E6" w:rsidRDefault="00FC03E6" w:rsidP="00197598">
      <w:pPr>
        <w:pStyle w:val="a4"/>
        <w:ind w:left="-709" w:firstLine="425"/>
        <w:jc w:val="center"/>
        <w:rPr>
          <w:color w:val="202122"/>
          <w:sz w:val="28"/>
          <w:szCs w:val="28"/>
          <w:shd w:val="clear" w:color="auto" w:fill="FFFFFF"/>
          <w:lang w:val="ru-RU"/>
        </w:rPr>
      </w:pP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3.1. МБДОУ формируе</w:t>
      </w:r>
      <w:r w:rsidRPr="00FC03E6">
        <w:rPr>
          <w:sz w:val="28"/>
          <w:szCs w:val="28"/>
          <w:lang w:val="ru-RU" w:eastAsia="ru-RU"/>
        </w:rPr>
        <w:t>т открытые и общедоступные информационные ресурсы, соде</w:t>
      </w:r>
      <w:r>
        <w:rPr>
          <w:sz w:val="28"/>
          <w:szCs w:val="28"/>
          <w:lang w:val="ru-RU" w:eastAsia="ru-RU"/>
        </w:rPr>
        <w:t>ржащие информацию о</w:t>
      </w:r>
      <w:r w:rsidRPr="00FC03E6">
        <w:rPr>
          <w:sz w:val="28"/>
          <w:szCs w:val="28"/>
          <w:lang w:val="ru-RU" w:eastAsia="ru-RU"/>
        </w:rPr>
        <w:t xml:space="preserve"> деятельности</w:t>
      </w:r>
      <w:r>
        <w:rPr>
          <w:sz w:val="28"/>
          <w:szCs w:val="28"/>
          <w:lang w:val="ru-RU" w:eastAsia="ru-RU"/>
        </w:rPr>
        <w:t xml:space="preserve"> МБДОУ, и обеспечивае</w:t>
      </w:r>
      <w:r w:rsidRPr="00FC03E6">
        <w:rPr>
          <w:sz w:val="28"/>
          <w:szCs w:val="28"/>
          <w:lang w:val="ru-RU" w:eastAsia="ru-RU"/>
        </w:rPr>
        <w:t>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0" w:name="dst100413"/>
      <w:bookmarkEnd w:id="0"/>
      <w:r>
        <w:rPr>
          <w:sz w:val="28"/>
          <w:szCs w:val="28"/>
          <w:lang w:val="ru-RU" w:eastAsia="ru-RU"/>
        </w:rPr>
        <w:t>3.</w:t>
      </w:r>
      <w:r w:rsidRPr="00FC03E6">
        <w:rPr>
          <w:sz w:val="28"/>
          <w:szCs w:val="28"/>
          <w:lang w:val="ru-RU" w:eastAsia="ru-RU"/>
        </w:rPr>
        <w:t xml:space="preserve">2. </w:t>
      </w:r>
      <w:r>
        <w:rPr>
          <w:sz w:val="28"/>
          <w:szCs w:val="28"/>
          <w:lang w:val="ru-RU" w:eastAsia="ru-RU"/>
        </w:rPr>
        <w:t>МБДОУ обеспечивае</w:t>
      </w:r>
      <w:r w:rsidRPr="00FC03E6">
        <w:rPr>
          <w:sz w:val="28"/>
          <w:szCs w:val="28"/>
          <w:lang w:val="ru-RU" w:eastAsia="ru-RU"/>
        </w:rPr>
        <w:t>т открытость и доступность: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1" w:name="dst100414"/>
      <w:bookmarkEnd w:id="1"/>
      <w:r w:rsidRPr="00FC03E6">
        <w:rPr>
          <w:sz w:val="28"/>
          <w:szCs w:val="28"/>
          <w:lang w:val="ru-RU" w:eastAsia="ru-RU"/>
        </w:rPr>
        <w:t>1) информации: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2" w:name="dst370"/>
      <w:bookmarkEnd w:id="2"/>
      <w:r w:rsidRPr="00FC03E6">
        <w:rPr>
          <w:sz w:val="28"/>
          <w:szCs w:val="28"/>
          <w:lang w:val="ru-RU" w:eastAsia="ru-RU"/>
        </w:rPr>
        <w:t>о дате создания образователь</w:t>
      </w:r>
      <w:r w:rsidR="00611B39">
        <w:rPr>
          <w:sz w:val="28"/>
          <w:szCs w:val="28"/>
          <w:lang w:val="ru-RU" w:eastAsia="ru-RU"/>
        </w:rPr>
        <w:t>ной организации, об учредителе образовательной организации</w:t>
      </w:r>
      <w:r w:rsidRPr="00FC03E6">
        <w:rPr>
          <w:sz w:val="28"/>
          <w:szCs w:val="28"/>
          <w:lang w:val="ru-RU" w:eastAsia="ru-RU"/>
        </w:rPr>
        <w:t>, о месте нахождения образовательной организации, режиме, графике работы, контактных телефонах</w:t>
      </w:r>
      <w:r w:rsidR="00611B39">
        <w:rPr>
          <w:sz w:val="28"/>
          <w:szCs w:val="28"/>
          <w:lang w:val="ru-RU" w:eastAsia="ru-RU"/>
        </w:rPr>
        <w:t xml:space="preserve"> и об адресах электронной почты </w:t>
      </w:r>
      <w:r w:rsidRPr="00FC03E6">
        <w:rPr>
          <w:sz w:val="28"/>
          <w:szCs w:val="28"/>
          <w:lang w:val="ru-RU" w:eastAsia="ru-RU"/>
        </w:rPr>
        <w:t>(в ред. Федерального </w:t>
      </w:r>
      <w:hyperlink r:id="rId7" w:anchor="dst100043" w:history="1">
        <w:r w:rsidRPr="00FC03E6">
          <w:rPr>
            <w:color w:val="666699"/>
            <w:sz w:val="28"/>
            <w:szCs w:val="28"/>
            <w:lang w:val="ru-RU" w:eastAsia="ru-RU"/>
          </w:rPr>
          <w:t>закона</w:t>
        </w:r>
      </w:hyperlink>
      <w:r w:rsidRPr="00FC03E6">
        <w:rPr>
          <w:sz w:val="28"/>
          <w:szCs w:val="28"/>
          <w:lang w:val="ru-RU" w:eastAsia="ru-RU"/>
        </w:rPr>
        <w:t> от 02.12.2019 N 403-ФЗ)</w:t>
      </w:r>
      <w:r w:rsidR="00611B39">
        <w:rPr>
          <w:sz w:val="28"/>
          <w:szCs w:val="28"/>
          <w:lang w:val="ru-RU" w:eastAsia="ru-RU"/>
        </w:rPr>
        <w:t>;</w:t>
      </w:r>
    </w:p>
    <w:p w:rsid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" w:name="dst100416"/>
      <w:bookmarkEnd w:id="3"/>
      <w:r w:rsidRPr="00FC03E6">
        <w:rPr>
          <w:sz w:val="28"/>
          <w:szCs w:val="28"/>
          <w:lang w:val="ru-RU" w:eastAsia="ru-RU"/>
        </w:rPr>
        <w:t>о структуре и об органах управления образовательной организацией;</w:t>
      </w:r>
    </w:p>
    <w:p w:rsidR="00611B39" w:rsidRPr="00611B39" w:rsidRDefault="00611B39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611B39">
        <w:rPr>
          <w:sz w:val="28"/>
          <w:szCs w:val="28"/>
          <w:lang w:val="ru-RU" w:eastAsia="ru-RU"/>
        </w:rPr>
        <w:t>об уровне образования;</w:t>
      </w:r>
    </w:p>
    <w:p w:rsidR="00611B39" w:rsidRPr="00611B39" w:rsidRDefault="00611B39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611B39">
        <w:rPr>
          <w:sz w:val="28"/>
          <w:szCs w:val="28"/>
          <w:lang w:val="ru-RU" w:eastAsia="ru-RU"/>
        </w:rPr>
        <w:t>о формах обучения;</w:t>
      </w:r>
    </w:p>
    <w:p w:rsidR="00611B39" w:rsidRPr="00611B39" w:rsidRDefault="00611B39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611B39">
        <w:rPr>
          <w:sz w:val="28"/>
          <w:szCs w:val="28"/>
          <w:lang w:val="ru-RU" w:eastAsia="ru-RU"/>
        </w:rPr>
        <w:t>о нормативном сроке обучения;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об описании образовательной программы с приложением ее копии;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об учебном плане с приложением его копии;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bookmarkStart w:id="4" w:name="l18"/>
      <w:bookmarkEnd w:id="4"/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о календарном учебном графике с приложением его копии;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611B39" w:rsidRPr="00FC03E6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5" w:name="dst100417"/>
      <w:bookmarkStart w:id="6" w:name="dst100418"/>
      <w:bookmarkEnd w:id="5"/>
      <w:bookmarkEnd w:id="6"/>
      <w:r w:rsidRPr="00FC03E6">
        <w:rPr>
          <w:sz w:val="28"/>
          <w:szCs w:val="28"/>
          <w:lang w:val="ru-RU" w:eastAsia="ru-RU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</w:t>
      </w:r>
      <w:r w:rsidRPr="00FC03E6">
        <w:rPr>
          <w:sz w:val="28"/>
          <w:szCs w:val="28"/>
          <w:lang w:val="ru-RU" w:eastAsia="ru-RU"/>
        </w:rPr>
        <w:lastRenderedPageBreak/>
        <w:t>Российской Федерации, местных бюджетов и по договорам об образовании за счет средств физических и (или) юридических лиц;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7" w:name="dst371"/>
      <w:bookmarkEnd w:id="7"/>
      <w:r w:rsidRPr="00FC03E6">
        <w:rPr>
          <w:sz w:val="28"/>
          <w:szCs w:val="28"/>
          <w:lang w:val="ru-RU" w:eastAsia="ru-RU"/>
        </w:rPr>
        <w:t>о численности обучающихся, являющихся иностранными гражданами;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03E6">
        <w:rPr>
          <w:sz w:val="28"/>
          <w:szCs w:val="28"/>
          <w:lang w:val="ru-RU" w:eastAsia="ru-RU"/>
        </w:rPr>
        <w:t>(</w:t>
      </w:r>
      <w:proofErr w:type="spellStart"/>
      <w:r w:rsidRPr="00FC03E6">
        <w:rPr>
          <w:sz w:val="28"/>
          <w:szCs w:val="28"/>
          <w:lang w:val="ru-RU" w:eastAsia="ru-RU"/>
        </w:rPr>
        <w:t>пп</w:t>
      </w:r>
      <w:proofErr w:type="spellEnd"/>
      <w:r w:rsidRPr="00FC03E6">
        <w:rPr>
          <w:sz w:val="28"/>
          <w:szCs w:val="28"/>
          <w:lang w:val="ru-RU" w:eastAsia="ru-RU"/>
        </w:rPr>
        <w:t>. "г.1" введен Федеральным </w:t>
      </w:r>
      <w:hyperlink r:id="rId8" w:anchor="dst100044" w:history="1">
        <w:r w:rsidRPr="00FC03E6">
          <w:rPr>
            <w:color w:val="666699"/>
            <w:sz w:val="28"/>
            <w:szCs w:val="28"/>
            <w:lang w:val="ru-RU" w:eastAsia="ru-RU"/>
          </w:rPr>
          <w:t>законом</w:t>
        </w:r>
      </w:hyperlink>
      <w:r w:rsidRPr="00FC03E6">
        <w:rPr>
          <w:sz w:val="28"/>
          <w:szCs w:val="28"/>
          <w:lang w:val="ru-RU" w:eastAsia="ru-RU"/>
        </w:rPr>
        <w:t> от 02.12.2019 N 403-ФЗ)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8" w:name="dst100419"/>
      <w:bookmarkEnd w:id="8"/>
      <w:r w:rsidRPr="00FC03E6">
        <w:rPr>
          <w:sz w:val="28"/>
          <w:szCs w:val="28"/>
          <w:lang w:val="ru-RU" w:eastAsia="ru-RU"/>
        </w:rPr>
        <w:t>о языках образования;</w:t>
      </w:r>
    </w:p>
    <w:p w:rsidR="00FC03E6" w:rsidRPr="00FC03E6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9" w:name="dst100420"/>
      <w:bookmarkEnd w:id="9"/>
      <w:r w:rsidRPr="000D7073">
        <w:rPr>
          <w:sz w:val="28"/>
          <w:szCs w:val="28"/>
          <w:lang w:val="ru-RU" w:eastAsia="ru-RU"/>
        </w:rPr>
        <w:t>о федеральных государственных образовательных стандартах с пр</w:t>
      </w:r>
      <w:r w:rsidR="00171E18">
        <w:rPr>
          <w:sz w:val="28"/>
          <w:szCs w:val="28"/>
          <w:lang w:val="ru-RU" w:eastAsia="ru-RU"/>
        </w:rPr>
        <w:t>иложением их копий</w:t>
      </w:r>
      <w:bookmarkStart w:id="10" w:name="_GoBack"/>
      <w:bookmarkEnd w:id="10"/>
      <w:r w:rsidRPr="000D7073">
        <w:rPr>
          <w:sz w:val="28"/>
          <w:szCs w:val="28"/>
          <w:lang w:val="ru-RU" w:eastAsia="ru-RU"/>
        </w:rPr>
        <w:t>;</w:t>
      </w:r>
    </w:p>
    <w:p w:rsidR="000D7073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11" w:name="dst100421"/>
      <w:bookmarkEnd w:id="11"/>
      <w:r w:rsidRPr="00FC03E6">
        <w:rPr>
          <w:sz w:val="28"/>
          <w:szCs w:val="28"/>
          <w:lang w:val="ru-RU" w:eastAsia="ru-RU"/>
        </w:rPr>
        <w:t>о руководителе образовательной</w:t>
      </w:r>
      <w:r w:rsidR="000D7073">
        <w:rPr>
          <w:sz w:val="28"/>
          <w:szCs w:val="28"/>
          <w:lang w:val="ru-RU" w:eastAsia="ru-RU"/>
        </w:rPr>
        <w:t xml:space="preserve"> организации, его заместителях, в том числе: 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фамилия, имя, отчество (при наличии) руководителя, его заместителей;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должность руководителя, его заместителей;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контактные телефоны;</w:t>
      </w:r>
    </w:p>
    <w:p w:rsidR="00FC03E6" w:rsidRPr="00FC03E6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адрес электронной почты;</w:t>
      </w:r>
    </w:p>
    <w:p w:rsid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12" w:name="dst100422"/>
      <w:bookmarkEnd w:id="12"/>
      <w:r w:rsidRPr="00FC03E6">
        <w:rPr>
          <w:sz w:val="28"/>
          <w:szCs w:val="28"/>
          <w:lang w:val="ru-RU" w:eastAsia="ru-RU"/>
        </w:rPr>
        <w:t>о персональном составе педагогических работников с указанием уровня образования, квалификации и опыта работы</w:t>
      </w:r>
      <w:r w:rsidR="000D7073">
        <w:rPr>
          <w:sz w:val="28"/>
          <w:szCs w:val="28"/>
          <w:lang w:val="ru-RU" w:eastAsia="ru-RU"/>
        </w:rPr>
        <w:t>, в том числе: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фамилия, имя, отчество (при наличии) работника;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занимаемая должность (должности);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преподаваемые дисциплины;</w:t>
      </w:r>
      <w:bookmarkStart w:id="13" w:name="l20"/>
      <w:bookmarkEnd w:id="13"/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ученая степень (при наличии);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ученое звание (при наличии);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наименование направления подготовки и (или) специальности;</w:t>
      </w:r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данные о повышении квалификации и (или) профессиональной переподготовке (при наличии);</w:t>
      </w:r>
      <w:bookmarkStart w:id="14" w:name="l10"/>
      <w:bookmarkEnd w:id="14"/>
    </w:p>
    <w:p w:rsidR="000D7073" w:rsidRPr="000D7073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общий стаж работы;</w:t>
      </w:r>
    </w:p>
    <w:p w:rsidR="000D7073" w:rsidRPr="00FC03E6" w:rsidRDefault="000D7073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0D7073">
        <w:rPr>
          <w:sz w:val="28"/>
          <w:szCs w:val="28"/>
          <w:lang w:val="ru-RU" w:eastAsia="ru-RU"/>
        </w:rPr>
        <w:t>стаж работы по специальности;</w:t>
      </w:r>
    </w:p>
    <w:p w:rsidR="00FC6335" w:rsidRPr="00FC6335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15" w:name="dst372"/>
      <w:bookmarkStart w:id="16" w:name="dst100423"/>
      <w:bookmarkStart w:id="17" w:name="dst100424"/>
      <w:bookmarkEnd w:id="15"/>
      <w:bookmarkEnd w:id="16"/>
      <w:bookmarkEnd w:id="17"/>
      <w:r w:rsidRPr="00FC6335">
        <w:rPr>
          <w:sz w:val="28"/>
          <w:szCs w:val="28"/>
          <w:lang w:val="ru-RU" w:eastAsia="ru-RU"/>
        </w:rPr>
        <w:t>о материально-техническом обеспечении образовательной деятельности, в том числе:</w:t>
      </w:r>
    </w:p>
    <w:p w:rsidR="00FC6335" w:rsidRPr="00FC6335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6335">
        <w:rPr>
          <w:sz w:val="28"/>
          <w:szCs w:val="28"/>
          <w:lang w:val="ru-RU"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  <w:bookmarkStart w:id="18" w:name="l22"/>
      <w:bookmarkEnd w:id="18"/>
    </w:p>
    <w:p w:rsidR="00FC6335" w:rsidRPr="00FC6335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6335">
        <w:rPr>
          <w:sz w:val="28"/>
          <w:szCs w:val="28"/>
          <w:lang w:val="ru-RU" w:eastAsia="ru-RU"/>
        </w:rPr>
        <w:t>обеспечение доступа в здания образовательной организации инвалидов и лиц с ограниченными возможностями здоровья;</w:t>
      </w:r>
      <w:bookmarkStart w:id="19" w:name="l12"/>
      <w:bookmarkEnd w:id="19"/>
    </w:p>
    <w:p w:rsidR="00FC6335" w:rsidRPr="00FC6335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6335">
        <w:rPr>
          <w:sz w:val="28"/>
          <w:szCs w:val="28"/>
          <w:lang w:val="ru-RU" w:eastAsia="ru-RU"/>
        </w:rPr>
        <w:t>условия питания обучающихся, в том числе инвалидов и лиц с ограниченными возможностями здоровья;</w:t>
      </w:r>
    </w:p>
    <w:p w:rsidR="00FC6335" w:rsidRPr="00FC6335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6335">
        <w:rPr>
          <w:sz w:val="28"/>
          <w:szCs w:val="28"/>
          <w:lang w:val="ru-RU" w:eastAsia="ru-RU"/>
        </w:rPr>
        <w:t>условия охраны здоровья обучающихся, в том числе инвалидов и лиц с ограниченными возможностями здоровья;</w:t>
      </w:r>
    </w:p>
    <w:p w:rsidR="00FC6335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6335">
        <w:rPr>
          <w:sz w:val="28"/>
          <w:szCs w:val="28"/>
          <w:lang w:val="ru-RU"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FC6335" w:rsidRPr="00FC6335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6335">
        <w:rPr>
          <w:sz w:val="28"/>
          <w:szCs w:val="28"/>
          <w:lang w:val="ru-RU"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  <w:bookmarkStart w:id="20" w:name="l13"/>
      <w:bookmarkEnd w:id="20"/>
    </w:p>
    <w:p w:rsidR="00FC03E6" w:rsidRPr="00FC03E6" w:rsidRDefault="00FC6335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r w:rsidRPr="00FC6335">
        <w:rPr>
          <w:sz w:val="28"/>
          <w:szCs w:val="28"/>
          <w:lang w:val="ru-RU"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bookmarkStart w:id="21" w:name="dst100425"/>
      <w:bookmarkEnd w:id="21"/>
      <w:r>
        <w:rPr>
          <w:sz w:val="28"/>
          <w:szCs w:val="28"/>
          <w:lang w:val="ru-RU" w:eastAsia="ru-RU"/>
        </w:rPr>
        <w:t>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22" w:name="dst100426"/>
      <w:bookmarkEnd w:id="22"/>
      <w:r w:rsidRPr="00FC03E6">
        <w:rPr>
          <w:sz w:val="28"/>
          <w:szCs w:val="28"/>
          <w:lang w:val="ru-RU" w:eastAsia="ru-RU"/>
        </w:rPr>
        <w:lastRenderedPageBreak/>
        <w:t xml:space="preserve">о количестве вакантных мест для приема (перевода) по </w:t>
      </w:r>
      <w:r w:rsidR="008B13B0" w:rsidRPr="00197598">
        <w:rPr>
          <w:sz w:val="28"/>
          <w:szCs w:val="28"/>
          <w:lang w:val="ru-RU" w:eastAsia="ru-RU"/>
        </w:rPr>
        <w:t>образовательной программе;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23" w:name="dst100427"/>
      <w:bookmarkStart w:id="24" w:name="dst100429"/>
      <w:bookmarkEnd w:id="23"/>
      <w:bookmarkEnd w:id="24"/>
      <w:r w:rsidRPr="00FC03E6">
        <w:rPr>
          <w:sz w:val="28"/>
          <w:szCs w:val="28"/>
          <w:lang w:val="ru-RU"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25" w:name="dst100430"/>
      <w:bookmarkEnd w:id="25"/>
      <w:r w:rsidRPr="00FC03E6">
        <w:rPr>
          <w:sz w:val="28"/>
          <w:szCs w:val="28"/>
          <w:lang w:val="ru-RU"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26" w:name="dst100431"/>
      <w:bookmarkStart w:id="27" w:name="dst100432"/>
      <w:bookmarkEnd w:id="26"/>
      <w:bookmarkEnd w:id="27"/>
      <w:r w:rsidRPr="00FC03E6">
        <w:rPr>
          <w:sz w:val="28"/>
          <w:szCs w:val="28"/>
          <w:lang w:val="ru-RU" w:eastAsia="ru-RU"/>
        </w:rPr>
        <w:t>2) копий: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28" w:name="dst100433"/>
      <w:bookmarkEnd w:id="28"/>
      <w:r w:rsidRPr="00FC03E6">
        <w:rPr>
          <w:sz w:val="28"/>
          <w:szCs w:val="28"/>
          <w:lang w:val="ru-RU" w:eastAsia="ru-RU"/>
        </w:rPr>
        <w:t>устава образовательной организации;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29" w:name="dst100434"/>
      <w:bookmarkEnd w:id="29"/>
      <w:r w:rsidRPr="00FC03E6">
        <w:rPr>
          <w:sz w:val="28"/>
          <w:szCs w:val="28"/>
          <w:lang w:val="ru-RU" w:eastAsia="ru-RU"/>
        </w:rPr>
        <w:t xml:space="preserve"> лицензии на осуществление образовательной деятельности (с приложениями);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0" w:name="dst100435"/>
      <w:bookmarkStart w:id="31" w:name="dst100436"/>
      <w:bookmarkEnd w:id="30"/>
      <w:bookmarkEnd w:id="31"/>
      <w:r w:rsidRPr="00FC03E6">
        <w:rPr>
          <w:sz w:val="28"/>
          <w:szCs w:val="28"/>
          <w:lang w:val="ru-RU"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 порядке, или бюджетной сметы образовательной организации;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2" w:name="dst100437"/>
      <w:bookmarkEnd w:id="32"/>
      <w:r w:rsidRPr="00FC03E6">
        <w:rPr>
          <w:sz w:val="28"/>
          <w:szCs w:val="28"/>
          <w:lang w:val="ru-RU" w:eastAsia="ru-RU"/>
        </w:rPr>
        <w:t>локальных нормативных актов, предусмотренных </w:t>
      </w:r>
      <w:hyperlink r:id="rId9" w:anchor="dst100445" w:history="1">
        <w:r w:rsidRPr="00FC03E6">
          <w:rPr>
            <w:color w:val="666699"/>
            <w:sz w:val="28"/>
            <w:szCs w:val="28"/>
            <w:lang w:val="ru-RU" w:eastAsia="ru-RU"/>
          </w:rPr>
          <w:t xml:space="preserve">частью 2 статьи </w:t>
        </w:r>
        <w:proofErr w:type="gramStart"/>
        <w:r w:rsidRPr="00FC03E6">
          <w:rPr>
            <w:color w:val="666699"/>
            <w:sz w:val="28"/>
            <w:szCs w:val="28"/>
            <w:lang w:val="ru-RU" w:eastAsia="ru-RU"/>
          </w:rPr>
          <w:t>30</w:t>
        </w:r>
      </w:hyperlink>
      <w:r w:rsidRPr="00FC03E6">
        <w:rPr>
          <w:sz w:val="28"/>
          <w:szCs w:val="28"/>
          <w:lang w:val="ru-RU" w:eastAsia="ru-RU"/>
        </w:rPr>
        <w:t>  Федерального</w:t>
      </w:r>
      <w:proofErr w:type="gramEnd"/>
      <w:r w:rsidRPr="00FC03E6">
        <w:rPr>
          <w:sz w:val="28"/>
          <w:szCs w:val="28"/>
          <w:lang w:val="ru-RU" w:eastAsia="ru-RU"/>
        </w:rPr>
        <w:t xml:space="preserve"> закона, правил внутреннего распорядка обучающихся, правил внутреннего трудового распорядка, коллективного договора;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3" w:name="dst226"/>
      <w:bookmarkEnd w:id="33"/>
      <w:r w:rsidRPr="00FC03E6">
        <w:rPr>
          <w:sz w:val="28"/>
          <w:szCs w:val="28"/>
          <w:lang w:val="ru-RU" w:eastAsia="ru-RU"/>
        </w:rPr>
        <w:t>отчета</w:t>
      </w:r>
      <w:r w:rsidR="008B13B0">
        <w:rPr>
          <w:sz w:val="28"/>
          <w:szCs w:val="28"/>
          <w:lang w:val="ru-RU" w:eastAsia="ru-RU"/>
        </w:rPr>
        <w:t xml:space="preserve"> о результатах </w:t>
      </w:r>
      <w:proofErr w:type="spellStart"/>
      <w:r w:rsidR="008B13B0">
        <w:rPr>
          <w:sz w:val="28"/>
          <w:szCs w:val="28"/>
          <w:lang w:val="ru-RU" w:eastAsia="ru-RU"/>
        </w:rPr>
        <w:t>самообследования</w:t>
      </w:r>
      <w:proofErr w:type="spellEnd"/>
      <w:r w:rsidR="008B13B0">
        <w:rPr>
          <w:sz w:val="28"/>
          <w:szCs w:val="28"/>
          <w:lang w:val="ru-RU" w:eastAsia="ru-RU"/>
        </w:rPr>
        <w:t>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4" w:name="dst100439"/>
      <w:bookmarkEnd w:id="34"/>
      <w:r w:rsidRPr="00FC03E6">
        <w:rPr>
          <w:sz w:val="28"/>
          <w:szCs w:val="28"/>
          <w:lang w:val="ru-RU" w:eastAsia="ru-RU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5" w:name="dst83"/>
      <w:bookmarkEnd w:id="35"/>
      <w:r w:rsidRPr="00FC03E6">
        <w:rPr>
          <w:sz w:val="28"/>
          <w:szCs w:val="28"/>
          <w:lang w:val="ru-RU" w:eastAsia="ru-RU"/>
        </w:rPr>
        <w:t xml:space="preserve">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6" w:name="dst100440"/>
      <w:bookmarkEnd w:id="36"/>
      <w:r w:rsidRPr="00FC03E6">
        <w:rPr>
          <w:sz w:val="28"/>
          <w:szCs w:val="28"/>
          <w:lang w:val="ru-RU" w:eastAsia="ru-RU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FC03E6" w:rsidRPr="00FC03E6" w:rsidRDefault="00FC03E6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7" w:name="dst100441"/>
      <w:bookmarkEnd w:id="37"/>
      <w:r w:rsidRPr="00FC03E6">
        <w:rPr>
          <w:sz w:val="28"/>
          <w:szCs w:val="28"/>
          <w:lang w:val="ru-RU" w:eastAsia="ru-RU"/>
        </w:rPr>
        <w:t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FC03E6" w:rsidRPr="00FC03E6" w:rsidRDefault="00197598" w:rsidP="00197598">
      <w:pPr>
        <w:widowControl/>
        <w:shd w:val="clear" w:color="auto" w:fill="FFFFFF"/>
        <w:suppressAutoHyphens w:val="0"/>
        <w:overflowPunct/>
        <w:autoSpaceDE/>
        <w:spacing w:line="315" w:lineRule="atLeast"/>
        <w:ind w:left="-709" w:firstLine="425"/>
        <w:jc w:val="both"/>
        <w:rPr>
          <w:sz w:val="28"/>
          <w:szCs w:val="28"/>
          <w:lang w:val="ru-RU" w:eastAsia="ru-RU"/>
        </w:rPr>
      </w:pPr>
      <w:bookmarkStart w:id="38" w:name="dst100442"/>
      <w:bookmarkEnd w:id="38"/>
      <w:r>
        <w:rPr>
          <w:sz w:val="28"/>
          <w:szCs w:val="28"/>
          <w:lang w:val="ru-RU" w:eastAsia="ru-RU"/>
        </w:rPr>
        <w:t>3.</w:t>
      </w:r>
      <w:r w:rsidR="00FC03E6" w:rsidRPr="00FC03E6">
        <w:rPr>
          <w:sz w:val="28"/>
          <w:szCs w:val="28"/>
          <w:lang w:val="ru-RU" w:eastAsia="ru-RU"/>
        </w:rPr>
        <w:t>3. Инф</w:t>
      </w:r>
      <w:r>
        <w:rPr>
          <w:sz w:val="28"/>
          <w:szCs w:val="28"/>
          <w:lang w:val="ru-RU" w:eastAsia="ru-RU"/>
        </w:rPr>
        <w:t xml:space="preserve">ормация и документы, </w:t>
      </w:r>
      <w:proofErr w:type="gramStart"/>
      <w:r>
        <w:rPr>
          <w:sz w:val="28"/>
          <w:szCs w:val="28"/>
          <w:lang w:val="ru-RU" w:eastAsia="ru-RU"/>
        </w:rPr>
        <w:t>указанные  в</w:t>
      </w:r>
      <w:proofErr w:type="gramEnd"/>
      <w:r>
        <w:rPr>
          <w:sz w:val="28"/>
          <w:szCs w:val="28"/>
          <w:lang w:val="ru-RU" w:eastAsia="ru-RU"/>
        </w:rPr>
        <w:t xml:space="preserve"> п. 3.2</w:t>
      </w:r>
      <w:r w:rsidR="00FC03E6" w:rsidRPr="00FC03E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настоящего Положения</w:t>
      </w:r>
      <w:r w:rsidR="00FC03E6" w:rsidRPr="00FC03E6">
        <w:rPr>
          <w:sz w:val="28"/>
          <w:szCs w:val="28"/>
          <w:lang w:val="ru-RU" w:eastAsia="ru-RU"/>
        </w:rPr>
        <w:t>, если они в соответствии с законодательством Российской Федерации не отнесены к </w:t>
      </w:r>
      <w:hyperlink r:id="rId10" w:anchor="dst0" w:history="1">
        <w:r w:rsidR="00FC03E6" w:rsidRPr="00FC03E6">
          <w:rPr>
            <w:color w:val="666699"/>
            <w:sz w:val="28"/>
            <w:szCs w:val="28"/>
            <w:lang w:val="ru-RU" w:eastAsia="ru-RU"/>
          </w:rPr>
          <w:t>сведениям</w:t>
        </w:r>
      </w:hyperlink>
      <w:r w:rsidR="00FC03E6" w:rsidRPr="00FC03E6">
        <w:rPr>
          <w:sz w:val="28"/>
          <w:szCs w:val="28"/>
          <w:lang w:val="ru-RU" w:eastAsia="ru-RU"/>
        </w:rPr>
        <w:t xml:space="preserve">, составляющим государственную и иную охраняемую законом тайну, подлежат размещению на официальном сайте </w:t>
      </w:r>
      <w:r>
        <w:rPr>
          <w:sz w:val="28"/>
          <w:szCs w:val="28"/>
          <w:lang w:val="ru-RU" w:eastAsia="ru-RU"/>
        </w:rPr>
        <w:t xml:space="preserve">МБДОУ </w:t>
      </w:r>
      <w:r w:rsidR="00FC03E6" w:rsidRPr="00FC03E6">
        <w:rPr>
          <w:sz w:val="28"/>
          <w:szCs w:val="28"/>
          <w:lang w:val="ru-RU" w:eastAsia="ru-RU"/>
        </w:rPr>
        <w:t>в сети "Интернет" и обновлению в течение десяти рабочих дней со дня их создания, получения или внесения в них соответствующих изменений</w:t>
      </w:r>
      <w:r>
        <w:rPr>
          <w:sz w:val="28"/>
          <w:szCs w:val="28"/>
          <w:lang w:val="ru-RU" w:eastAsia="ru-RU"/>
        </w:rPr>
        <w:t>.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>
        <w:rPr>
          <w:color w:val="202122"/>
          <w:sz w:val="28"/>
          <w:szCs w:val="28"/>
          <w:shd w:val="clear" w:color="auto" w:fill="FFFFFF"/>
          <w:lang w:val="ru-RU"/>
        </w:rPr>
        <w:t xml:space="preserve">3.4 </w:t>
      </w:r>
      <w:r w:rsidRPr="00197598">
        <w:rPr>
          <w:sz w:val="28"/>
          <w:szCs w:val="28"/>
          <w:lang w:val="ru-RU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Pr="00197598">
        <w:rPr>
          <w:sz w:val="28"/>
          <w:szCs w:val="28"/>
          <w:lang w:val="ru-RU"/>
        </w:rPr>
        <w:t> Информация, указанная в </w:t>
      </w:r>
      <w:r>
        <w:rPr>
          <w:sz w:val="28"/>
          <w:szCs w:val="28"/>
          <w:lang w:val="ru-RU"/>
        </w:rPr>
        <w:t>п. 3.2</w:t>
      </w:r>
      <w:r w:rsidRPr="00197598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настоящего Положения</w:t>
      </w:r>
      <w:r w:rsidRPr="00197598">
        <w:rPr>
          <w:sz w:val="28"/>
          <w:szCs w:val="28"/>
          <w:lang w:val="ru-RU"/>
        </w:rPr>
        <w:t>, размещается на официальном сайте в текстовой и (или) табличной формах, а также в форме копий документов в соответствии с </w:t>
      </w:r>
      <w:hyperlink r:id="rId11" w:anchor="block_1000" w:history="1">
        <w:r w:rsidRPr="00197598">
          <w:rPr>
            <w:rStyle w:val="a3"/>
            <w:color w:val="000000" w:themeColor="text1"/>
            <w:sz w:val="28"/>
            <w:szCs w:val="28"/>
            <w:u w:val="none"/>
            <w:lang w:val="ru-RU"/>
          </w:rPr>
          <w:t>требованиями</w:t>
        </w:r>
      </w:hyperlink>
      <w:r w:rsidRPr="00197598">
        <w:rPr>
          <w:sz w:val="28"/>
          <w:szCs w:val="28"/>
          <w:lang w:val="ru-RU"/>
        </w:rPr>
        <w:t xml:space="preserve"> к структуре официального сайта и формату представления информации, установленными Федеральной службой по </w:t>
      </w:r>
      <w:r w:rsidRPr="00197598">
        <w:rPr>
          <w:sz w:val="28"/>
          <w:szCs w:val="28"/>
          <w:lang w:val="ru-RU"/>
        </w:rPr>
        <w:lastRenderedPageBreak/>
        <w:t>надзору в сфере образования и науки. 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</w:t>
      </w:r>
      <w:r w:rsidRPr="00197598">
        <w:rPr>
          <w:sz w:val="28"/>
          <w:szCs w:val="28"/>
          <w:lang w:val="ru-RU"/>
        </w:rPr>
        <w:t> При размещении информации на официальном сайте и ее обновлении обеспечивается соблюдение требований </w:t>
      </w:r>
      <w:hyperlink r:id="rId12" w:anchor="block_4" w:history="1">
        <w:r w:rsidRPr="00197598">
          <w:rPr>
            <w:rStyle w:val="a3"/>
            <w:sz w:val="28"/>
            <w:szCs w:val="28"/>
            <w:lang w:val="ru-RU"/>
          </w:rPr>
          <w:t>законодательства</w:t>
        </w:r>
      </w:hyperlink>
      <w:r w:rsidRPr="00197598">
        <w:rPr>
          <w:sz w:val="28"/>
          <w:szCs w:val="28"/>
          <w:lang w:val="ru-RU"/>
        </w:rPr>
        <w:t> Российской Федерации о персональных данных. 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</w:t>
      </w:r>
      <w:r w:rsidRPr="00197598">
        <w:rPr>
          <w:sz w:val="28"/>
          <w:szCs w:val="28"/>
          <w:lang w:val="ru-RU"/>
        </w:rPr>
        <w:t> 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 w:rsidRPr="00197598">
        <w:rPr>
          <w:sz w:val="28"/>
          <w:szCs w:val="28"/>
          <w:lang w:val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 w:rsidRPr="00197598">
        <w:rPr>
          <w:sz w:val="28"/>
          <w:szCs w:val="28"/>
          <w:lang w:val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 w:rsidRPr="00197598">
        <w:rPr>
          <w:sz w:val="28"/>
          <w:szCs w:val="28"/>
          <w:lang w:val="ru-RU"/>
        </w:rPr>
        <w:t>в) возможность копирования информации на резервный носитель, обеспечивающий ее восстановление;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 w:rsidRPr="00197598">
        <w:rPr>
          <w:sz w:val="28"/>
          <w:szCs w:val="28"/>
          <w:lang w:val="ru-RU"/>
        </w:rPr>
        <w:t>г) защиту от копирования авторских материалов. </w:t>
      </w:r>
    </w:p>
    <w:p w:rsidR="00197598" w:rsidRPr="00197598" w:rsidRDefault="00197598" w:rsidP="00197598">
      <w:pPr>
        <w:ind w:left="-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</w:t>
      </w:r>
      <w:r w:rsidRPr="00197598">
        <w:rPr>
          <w:sz w:val="28"/>
          <w:szCs w:val="28"/>
          <w:lang w:val="ru-RU"/>
        </w:rPr>
        <w:t>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A7DC9" w:rsidRPr="00FC03E6" w:rsidRDefault="00AA7DC9" w:rsidP="00197598">
      <w:pPr>
        <w:ind w:left="-709" w:firstLine="425"/>
        <w:jc w:val="both"/>
        <w:rPr>
          <w:sz w:val="28"/>
          <w:szCs w:val="28"/>
          <w:lang w:val="ru-RU"/>
        </w:rPr>
      </w:pPr>
    </w:p>
    <w:sectPr w:rsidR="00AA7DC9" w:rsidRPr="00FC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A4"/>
    <w:rsid w:val="000D7073"/>
    <w:rsid w:val="00122700"/>
    <w:rsid w:val="00171E18"/>
    <w:rsid w:val="00197598"/>
    <w:rsid w:val="001F4387"/>
    <w:rsid w:val="003163A4"/>
    <w:rsid w:val="00396617"/>
    <w:rsid w:val="003C55C2"/>
    <w:rsid w:val="00611B39"/>
    <w:rsid w:val="00617DE7"/>
    <w:rsid w:val="00877CBB"/>
    <w:rsid w:val="008B13B0"/>
    <w:rsid w:val="009842CE"/>
    <w:rsid w:val="009A7635"/>
    <w:rsid w:val="009B674D"/>
    <w:rsid w:val="00AA382E"/>
    <w:rsid w:val="00AA7DC9"/>
    <w:rsid w:val="00FB61C4"/>
    <w:rsid w:val="00FC03E6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8846-59E8-4EAB-95CA-1F4C5B42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E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paragraph" w:customStyle="1" w:styleId="p5">
    <w:name w:val="p5"/>
    <w:basedOn w:val="a"/>
    <w:rsid w:val="00617DE7"/>
    <w:pPr>
      <w:widowControl/>
      <w:suppressAutoHyphens w:val="0"/>
      <w:overflowPunct/>
      <w:autoSpaceDE/>
      <w:spacing w:before="100" w:beforeAutospacing="1" w:after="100" w:afterAutospacing="1"/>
    </w:pPr>
    <w:rPr>
      <w:color w:val="auto"/>
      <w:szCs w:val="24"/>
      <w:lang w:val="ru-RU" w:eastAsia="ru-RU"/>
    </w:rPr>
  </w:style>
  <w:style w:type="character" w:customStyle="1" w:styleId="s1">
    <w:name w:val="s1"/>
    <w:basedOn w:val="a0"/>
    <w:rsid w:val="00617DE7"/>
  </w:style>
  <w:style w:type="character" w:styleId="a3">
    <w:name w:val="Hyperlink"/>
    <w:basedOn w:val="a0"/>
    <w:uiPriority w:val="99"/>
    <w:unhideWhenUsed/>
    <w:rsid w:val="00AA382E"/>
    <w:rPr>
      <w:color w:val="0563C1" w:themeColor="hyperlink"/>
      <w:u w:val="single"/>
    </w:rPr>
  </w:style>
  <w:style w:type="paragraph" w:styleId="a4">
    <w:name w:val="No Spacing"/>
    <w:uiPriority w:val="1"/>
    <w:qFormat/>
    <w:rsid w:val="00FC03E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1F4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387"/>
    <w:rPr>
      <w:rFonts w:ascii="Segoe UI" w:eastAsia="Times New Roman" w:hAnsi="Segoe UI" w:cs="Segoe UI"/>
      <w:color w:val="00000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9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73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2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8527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9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549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6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097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097/3d0cac60971a511280cbba229d9b6329c07731f7/" TargetMode="External"/><Relationship Id="rId12" Type="http://schemas.openxmlformats.org/officeDocument/2006/relationships/hyperlink" Target="https://base.garant.ru/12148567/1b93c134b90c6071b4dc3f495464b7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4%D0%BE%D1%80%D0%BC%D0%B0%D1%86%D0%B8%D1%8F" TargetMode="External"/><Relationship Id="rId11" Type="http://schemas.openxmlformats.org/officeDocument/2006/relationships/hyperlink" Target="https://base.garant.ru/70713570/f603383ae26869d04f2a30d975141aa0/" TargetMode="External"/><Relationship Id="rId5" Type="http://schemas.openxmlformats.org/officeDocument/2006/relationships/hyperlink" Target="https://ru.wikipedia.org/wiki/%D0%A1%D0%B8%D1%81%D1%82%D0%B5%D0%BC%D0%B0" TargetMode="External"/><Relationship Id="rId10" Type="http://schemas.openxmlformats.org/officeDocument/2006/relationships/hyperlink" Target="http://www.consultant.ru/document/cons_doc_LAW_93980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347034/8f3360b0a85cddcb4c937bf8a5a92b1c86ef103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ChildWomen_2</cp:lastModifiedBy>
  <cp:revision>4</cp:revision>
  <cp:lastPrinted>2020-10-22T13:12:00Z</cp:lastPrinted>
  <dcterms:created xsi:type="dcterms:W3CDTF">2020-10-21T13:29:00Z</dcterms:created>
  <dcterms:modified xsi:type="dcterms:W3CDTF">2020-10-22T13:13:00Z</dcterms:modified>
</cp:coreProperties>
</file>